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B2D2E">
        <w:rPr>
          <w:rFonts w:ascii="Times New Roman" w:hAnsi="Times New Roman" w:cs="Times New Roman"/>
          <w:sz w:val="28"/>
          <w:szCs w:val="28"/>
        </w:rPr>
        <w:t>792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5B2D2E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42:04:02</w:t>
      </w:r>
      <w:r w:rsidR="00654660" w:rsidRPr="006822A7">
        <w:rPr>
          <w:rFonts w:ascii="Times New Roman" w:hAnsi="Times New Roman" w:cs="Times New Roman"/>
          <w:sz w:val="28"/>
          <w:szCs w:val="28"/>
        </w:rPr>
        <w:t>0</w:t>
      </w:r>
      <w:r w:rsidR="00F53892">
        <w:rPr>
          <w:rFonts w:ascii="Times New Roman" w:hAnsi="Times New Roman" w:cs="Times New Roman"/>
          <w:sz w:val="28"/>
          <w:szCs w:val="28"/>
        </w:rPr>
        <w:t>9</w:t>
      </w:r>
      <w:r w:rsidR="00654660" w:rsidRPr="006822A7">
        <w:rPr>
          <w:rFonts w:ascii="Times New Roman" w:hAnsi="Times New Roman" w:cs="Times New Roman"/>
          <w:sz w:val="28"/>
          <w:szCs w:val="28"/>
        </w:rPr>
        <w:t>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A0AA2">
        <w:rPr>
          <w:rFonts w:ascii="Times New Roman" w:hAnsi="Times New Roman" w:cs="Times New Roman"/>
          <w:sz w:val="28"/>
          <w:szCs w:val="28"/>
        </w:rPr>
        <w:t>ведение личного подсобного хозяйства</w:t>
      </w:r>
      <w:r w:rsidR="00CE3F31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</w:t>
      </w:r>
      <w:bookmarkStart w:id="0" w:name="_GoBack"/>
      <w:bookmarkEnd w:id="0"/>
      <w:r w:rsidR="00CE3F31">
        <w:rPr>
          <w:rFonts w:ascii="Times New Roman" w:hAnsi="Times New Roman" w:cs="Times New Roman"/>
          <w:sz w:val="28"/>
          <w:szCs w:val="28"/>
        </w:rPr>
        <w:t>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1A0A1B">
        <w:rPr>
          <w:rFonts w:ascii="Times New Roman" w:hAnsi="Times New Roman" w:cs="Times New Roman"/>
          <w:sz w:val="28"/>
          <w:szCs w:val="28"/>
        </w:rPr>
        <w:t>15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800A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90</cp:revision>
  <cp:lastPrinted>2019-08-19T06:13:00Z</cp:lastPrinted>
  <dcterms:created xsi:type="dcterms:W3CDTF">2020-07-15T09:19:00Z</dcterms:created>
  <dcterms:modified xsi:type="dcterms:W3CDTF">2022-03-14T02:41:00Z</dcterms:modified>
</cp:coreProperties>
</file>